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52"/>
          <w:szCs w:val="52"/>
        </w:rPr>
      </w:pPr>
    </w:p>
    <w:p>
      <w:pPr>
        <w:jc w:val="center"/>
        <w:rPr>
          <w:b/>
          <w:sz w:val="52"/>
          <w:szCs w:val="52"/>
        </w:rPr>
      </w:pPr>
    </w:p>
    <w:p>
      <w:pPr>
        <w:jc w:val="center"/>
        <w:rPr>
          <w:b/>
          <w:sz w:val="52"/>
          <w:szCs w:val="52"/>
        </w:rPr>
      </w:pPr>
      <w:r>
        <w:rPr>
          <w:b/>
          <w:sz w:val="52"/>
          <w:szCs w:val="52"/>
        </w:rPr>
        <w:t>张家港市新地标培育企业</w:t>
      </w:r>
    </w:p>
    <w:p>
      <w:pPr>
        <w:jc w:val="center"/>
        <w:rPr>
          <w:b/>
          <w:sz w:val="52"/>
          <w:szCs w:val="52"/>
        </w:rPr>
      </w:pPr>
      <w:r>
        <w:rPr>
          <w:rFonts w:hint="eastAsia"/>
          <w:b/>
          <w:sz w:val="52"/>
          <w:szCs w:val="52"/>
        </w:rPr>
        <w:t>申请书</w:t>
      </w: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center"/>
        <w:rPr>
          <w:b/>
          <w:sz w:val="52"/>
          <w:szCs w:val="52"/>
        </w:rPr>
      </w:pPr>
    </w:p>
    <w:p>
      <w:pPr>
        <w:jc w:val="distribute"/>
        <w:rPr>
          <w:b/>
          <w:color w:val="FF0000"/>
          <w:sz w:val="52"/>
          <w:szCs w:val="52"/>
        </w:rPr>
      </w:pPr>
    </w:p>
    <w:p>
      <w:pPr>
        <w:jc w:val="center"/>
        <w:rPr>
          <w:rFonts w:hint="default" w:ascii="宋体" w:hAnsi="宋体"/>
          <w:b/>
          <w:sz w:val="44"/>
          <w:szCs w:val="44"/>
          <w:u w:val="single"/>
          <w:lang w:val="en-US" w:eastAsia="zh-CN"/>
        </w:rPr>
      </w:pPr>
      <w:r>
        <w:rPr>
          <w:rFonts w:hint="eastAsia" w:ascii="宋体" w:hAnsi="宋体"/>
          <w:b/>
          <w:sz w:val="44"/>
          <w:szCs w:val="44"/>
          <w:u w:val="single"/>
          <w:lang w:val="en-US" w:eastAsia="zh-CN"/>
        </w:rPr>
        <w:t>（企业名称并盖章）</w:t>
      </w:r>
    </w:p>
    <w:p>
      <w:pPr>
        <w:jc w:val="center"/>
        <w:rPr>
          <w:rFonts w:hint="default" w:ascii="宋体" w:hAnsi="宋体"/>
          <w:b/>
          <w:sz w:val="44"/>
          <w:szCs w:val="44"/>
          <w:lang w:val="en-US" w:eastAsia="zh-CN"/>
        </w:rPr>
      </w:pPr>
      <w:r>
        <w:rPr>
          <w:rFonts w:hint="eastAsia" w:ascii="宋体" w:hAnsi="宋体"/>
          <w:b/>
          <w:sz w:val="44"/>
          <w:szCs w:val="44"/>
          <w:lang w:val="en-US" w:eastAsia="zh-CN"/>
        </w:rPr>
        <w:t>XX镇（区）</w:t>
      </w:r>
    </w:p>
    <w:p>
      <w:pPr>
        <w:jc w:val="center"/>
        <w:rPr>
          <w:rFonts w:ascii="宋体" w:hAnsi="宋体"/>
          <w:b/>
          <w:sz w:val="44"/>
          <w:szCs w:val="44"/>
        </w:rPr>
      </w:pPr>
      <w:r>
        <w:rPr>
          <w:rFonts w:hint="eastAsia" w:ascii="宋体" w:hAnsi="宋体"/>
          <w:b/>
          <w:sz w:val="44"/>
          <w:szCs w:val="44"/>
        </w:rPr>
        <w:t>2</w:t>
      </w:r>
      <w:r>
        <w:rPr>
          <w:rFonts w:ascii="宋体" w:hAnsi="宋体"/>
          <w:b/>
          <w:sz w:val="44"/>
          <w:szCs w:val="44"/>
        </w:rPr>
        <w:t>02</w:t>
      </w:r>
      <w:r>
        <w:rPr>
          <w:rFonts w:hint="eastAsia" w:ascii="宋体" w:hAnsi="宋体"/>
          <w:b/>
          <w:sz w:val="44"/>
          <w:szCs w:val="44"/>
          <w:lang w:val="en-US" w:eastAsia="zh-CN"/>
        </w:rPr>
        <w:t>2</w:t>
      </w:r>
      <w:r>
        <w:rPr>
          <w:rFonts w:ascii="宋体" w:hAnsi="宋体"/>
          <w:b/>
          <w:sz w:val="44"/>
          <w:szCs w:val="44"/>
        </w:rPr>
        <w:t>年</w:t>
      </w:r>
    </w:p>
    <w:p>
      <w:pPr>
        <w:jc w:val="distribute"/>
        <w:rPr>
          <w:b/>
          <w:color w:val="FF0000"/>
          <w:sz w:val="52"/>
          <w:szCs w:val="52"/>
        </w:rPr>
      </w:pP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申请书目录</w:t>
      </w:r>
    </w:p>
    <w:p>
      <w:pPr>
        <w:rPr>
          <w:rFonts w:ascii="宋体" w:hAnsi="宋体"/>
          <w:sz w:val="32"/>
          <w:szCs w:val="32"/>
        </w:rPr>
      </w:pPr>
    </w:p>
    <w:p>
      <w:pPr>
        <w:tabs>
          <w:tab w:val="left" w:pos="720"/>
        </w:tabs>
        <w:ind w:firstLine="640" w:firstLineChars="200"/>
        <w:rPr>
          <w:rFonts w:ascii="仿宋_GB2312" w:hAnsi="宋体" w:eastAsia="仿宋_GB2312"/>
          <w:sz w:val="32"/>
          <w:szCs w:val="32"/>
        </w:rPr>
      </w:pPr>
      <w:r>
        <w:rPr>
          <w:rFonts w:hint="eastAsia" w:ascii="仿宋_GB2312" w:eastAsia="仿宋_GB2312"/>
          <w:sz w:val="32"/>
          <w:szCs w:val="32"/>
        </w:rPr>
        <w:t>一、张家港市新地标培育企业申请表</w:t>
      </w:r>
    </w:p>
    <w:p>
      <w:pPr>
        <w:tabs>
          <w:tab w:val="left" w:pos="720"/>
        </w:tabs>
        <w:ind w:firstLine="640" w:firstLineChars="200"/>
        <w:rPr>
          <w:rFonts w:ascii="仿宋_GB2312" w:hAnsi="宋体" w:eastAsia="仿宋_GB2312"/>
          <w:sz w:val="32"/>
          <w:szCs w:val="32"/>
        </w:rPr>
      </w:pPr>
      <w:r>
        <w:rPr>
          <w:rFonts w:hint="eastAsia" w:ascii="仿宋_GB2312" w:eastAsia="仿宋_GB2312"/>
          <w:sz w:val="32"/>
          <w:szCs w:val="32"/>
        </w:rPr>
        <w:t>二、企业简介及申请理</w:t>
      </w:r>
      <w:r>
        <w:rPr>
          <w:rFonts w:hint="eastAsia" w:ascii="仿宋_GB2312" w:hAnsi="宋体" w:eastAsia="仿宋_GB2312"/>
          <w:sz w:val="32"/>
          <w:szCs w:val="32"/>
        </w:rPr>
        <w:t>由（在同行业中所处地位、近三至五年计划进行的产品提档升级改造项目或企业远景规划及分阶段实施目标，企业产品技术先进性、技术人才优势等）</w:t>
      </w:r>
    </w:p>
    <w:p>
      <w:pPr>
        <w:pStyle w:val="10"/>
        <w:numPr>
          <w:ilvl w:val="0"/>
          <w:numId w:val="1"/>
        </w:numPr>
        <w:tabs>
          <w:tab w:val="left" w:pos="720"/>
        </w:tabs>
        <w:ind w:firstLineChars="0"/>
        <w:rPr>
          <w:rFonts w:ascii="仿宋_GB2312" w:hAnsi="宋体" w:eastAsia="仿宋_GB2312"/>
          <w:sz w:val="32"/>
          <w:szCs w:val="32"/>
        </w:rPr>
      </w:pPr>
      <w:r>
        <w:rPr>
          <w:rFonts w:hint="eastAsia" w:ascii="仿宋_GB2312" w:eastAsia="仿宋_GB2312"/>
          <w:sz w:val="32"/>
          <w:szCs w:val="32"/>
        </w:rPr>
        <w:t>企业营业执照复印件</w:t>
      </w:r>
    </w:p>
    <w:p>
      <w:pPr>
        <w:tabs>
          <w:tab w:val="left" w:pos="720"/>
        </w:tabs>
        <w:ind w:firstLine="640" w:firstLineChars="200"/>
        <w:rPr>
          <w:rFonts w:ascii="仿宋_GB2312" w:hAnsi="宋体" w:eastAsia="仿宋_GB2312"/>
          <w:sz w:val="32"/>
          <w:szCs w:val="32"/>
        </w:rPr>
      </w:pPr>
      <w:r>
        <w:rPr>
          <w:rFonts w:hint="eastAsia" w:ascii="仿宋_GB2312" w:hAnsi="宋体" w:eastAsia="仿宋_GB2312"/>
          <w:sz w:val="32"/>
          <w:szCs w:val="32"/>
        </w:rPr>
        <w:t>四、企业发明专利和实用新型专利证书复印件、各类人才认定相关文件、</w:t>
      </w:r>
      <w:r>
        <w:rPr>
          <w:rFonts w:hint="eastAsia" w:ascii="仿宋_GB2312" w:eastAsia="仿宋_GB2312"/>
          <w:sz w:val="32"/>
          <w:szCs w:val="32"/>
        </w:rPr>
        <w:t>企业研发机构批准文件复印件</w:t>
      </w:r>
    </w:p>
    <w:p>
      <w:pPr>
        <w:tabs>
          <w:tab w:val="left" w:pos="720"/>
        </w:tabs>
        <w:ind w:firstLine="640"/>
        <w:rPr>
          <w:rFonts w:ascii="仿宋_GB2312" w:hAnsi="宋体" w:eastAsia="仿宋_GB2312"/>
          <w:sz w:val="32"/>
          <w:szCs w:val="32"/>
        </w:rPr>
      </w:pPr>
      <w:r>
        <w:rPr>
          <w:rFonts w:hint="eastAsia" w:ascii="仿宋_GB2312" w:eastAsia="仿宋_GB2312"/>
          <w:sz w:val="32"/>
          <w:szCs w:val="32"/>
        </w:rPr>
        <w:t>五、企业202</w:t>
      </w:r>
      <w:r>
        <w:rPr>
          <w:rFonts w:hint="eastAsia" w:ascii="仿宋_GB2312" w:eastAsia="仿宋_GB2312"/>
          <w:sz w:val="32"/>
          <w:szCs w:val="32"/>
          <w:lang w:val="en-US" w:eastAsia="zh-CN"/>
        </w:rPr>
        <w:t>1</w:t>
      </w:r>
      <w:r>
        <w:rPr>
          <w:rFonts w:hint="eastAsia" w:ascii="仿宋_GB2312" w:eastAsia="仿宋_GB2312"/>
          <w:sz w:val="32"/>
          <w:szCs w:val="32"/>
        </w:rPr>
        <w:t>年度开票销售收入证明文件（加盖企业公章）</w:t>
      </w:r>
    </w:p>
    <w:p>
      <w:pPr>
        <w:ind w:firstLine="640"/>
        <w:rPr>
          <w:rFonts w:ascii="仿宋_GB2312" w:hAnsi="宋体" w:eastAsia="仿宋_GB2312"/>
          <w:sz w:val="32"/>
          <w:szCs w:val="32"/>
        </w:rPr>
      </w:pPr>
      <w:r>
        <w:rPr>
          <w:rFonts w:hint="eastAsia" w:ascii="仿宋_GB2312" w:hAnsi="宋体" w:eastAsia="仿宋_GB2312"/>
          <w:sz w:val="32"/>
          <w:szCs w:val="32"/>
        </w:rPr>
        <w:t>六、税务部门出具的</w:t>
      </w:r>
      <w:r>
        <w:rPr>
          <w:rFonts w:hint="eastAsia" w:ascii="仿宋_GB2312" w:hAnsi="宋体" w:eastAsia="仿宋_GB2312"/>
          <w:sz w:val="32"/>
          <w:szCs w:val="32"/>
          <w:lang w:val="en-US" w:eastAsia="zh-CN"/>
        </w:rPr>
        <w:t>2019-</w:t>
      </w: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年度纳税情况证明</w:t>
      </w:r>
    </w:p>
    <w:p>
      <w:pPr>
        <w:tabs>
          <w:tab w:val="left" w:pos="720"/>
        </w:tabs>
        <w:ind w:firstLine="640" w:firstLineChars="200"/>
        <w:rPr>
          <w:rFonts w:ascii="仿宋_GB2312" w:hAnsi="宋体" w:eastAsia="仿宋_GB2312"/>
          <w:sz w:val="32"/>
          <w:szCs w:val="32"/>
        </w:rPr>
      </w:pPr>
      <w:r>
        <w:rPr>
          <w:rFonts w:hint="eastAsia" w:ascii="仿宋_GB2312" w:eastAsia="仿宋_GB2312"/>
          <w:sz w:val="32"/>
          <w:szCs w:val="32"/>
        </w:rPr>
        <w:t>七、</w:t>
      </w:r>
      <w:r>
        <w:rPr>
          <w:rFonts w:hint="eastAsia" w:ascii="仿宋_GB2312" w:eastAsia="仿宋_GB2312"/>
          <w:sz w:val="32"/>
          <w:szCs w:val="32"/>
          <w:lang w:val="en-US" w:eastAsia="zh-CN"/>
        </w:rPr>
        <w:t>省级以上</w:t>
      </w:r>
      <w:bookmarkStart w:id="0" w:name="_GoBack"/>
      <w:bookmarkEnd w:id="0"/>
      <w:r>
        <w:rPr>
          <w:rFonts w:hint="eastAsia" w:ascii="仿宋_GB2312" w:eastAsia="仿宋_GB2312"/>
          <w:sz w:val="32"/>
          <w:szCs w:val="32"/>
        </w:rPr>
        <w:t>行业协会出具的细分行业前三证明</w:t>
      </w:r>
    </w:p>
    <w:p>
      <w:pPr>
        <w:tabs>
          <w:tab w:val="left" w:pos="720"/>
        </w:tabs>
        <w:ind w:firstLine="640" w:firstLineChars="200"/>
        <w:rPr>
          <w:rFonts w:ascii="仿宋_GB2312" w:eastAsia="仿宋_GB2312"/>
          <w:sz w:val="32"/>
          <w:szCs w:val="32"/>
        </w:rPr>
      </w:pPr>
      <w:r>
        <w:rPr>
          <w:rFonts w:hint="eastAsia" w:ascii="仿宋_GB2312" w:eastAsia="仿宋_GB2312"/>
          <w:sz w:val="32"/>
          <w:szCs w:val="32"/>
        </w:rPr>
        <w:t>八、信用承诺书</w:t>
      </w:r>
    </w:p>
    <w:p>
      <w:pPr>
        <w:ind w:left="720"/>
        <w:rPr>
          <w:sz w:val="32"/>
          <w:szCs w:val="32"/>
        </w:rPr>
      </w:pPr>
    </w:p>
    <w:p>
      <w:pPr>
        <w:ind w:left="720"/>
        <w:rPr>
          <w:sz w:val="32"/>
          <w:szCs w:val="32"/>
        </w:rPr>
      </w:pPr>
    </w:p>
    <w:p>
      <w:pPr>
        <w:ind w:left="720"/>
        <w:rPr>
          <w:sz w:val="32"/>
          <w:szCs w:val="32"/>
        </w:rPr>
      </w:pPr>
    </w:p>
    <w:p>
      <w:pPr>
        <w:ind w:left="720"/>
        <w:rPr>
          <w:sz w:val="32"/>
          <w:szCs w:val="32"/>
        </w:rPr>
      </w:pPr>
    </w:p>
    <w:p>
      <w:pPr>
        <w:ind w:left="720"/>
        <w:rPr>
          <w:sz w:val="32"/>
          <w:szCs w:val="32"/>
        </w:rPr>
      </w:pPr>
    </w:p>
    <w:p>
      <w:pPr>
        <w:ind w:left="720"/>
        <w:rPr>
          <w:sz w:val="32"/>
          <w:szCs w:val="32"/>
        </w:rPr>
      </w:pPr>
    </w:p>
    <w:p>
      <w:pPr>
        <w:ind w:left="720"/>
        <w:rPr>
          <w:sz w:val="32"/>
          <w:szCs w:val="32"/>
        </w:rPr>
      </w:pPr>
    </w:p>
    <w:p>
      <w:pPr>
        <w:ind w:left="720"/>
        <w:rPr>
          <w:sz w:val="32"/>
          <w:szCs w:val="32"/>
        </w:rPr>
      </w:pPr>
    </w:p>
    <w:p>
      <w:pPr>
        <w:ind w:left="720"/>
        <w:rPr>
          <w:sz w:val="32"/>
          <w:szCs w:val="32"/>
        </w:rPr>
      </w:pPr>
    </w:p>
    <w:p>
      <w:pPr>
        <w:spacing w:after="100" w:afterAutospacing="1" w:line="640" w:lineRule="exact"/>
        <w:jc w:val="center"/>
        <w:rPr>
          <w:rFonts w:ascii="方正小标宋_GBK" w:hAnsi="宋体" w:eastAsia="方正小标宋_GBK" w:cs="宋体"/>
          <w:color w:val="000000"/>
          <w:kern w:val="0"/>
          <w:sz w:val="36"/>
          <w:szCs w:val="36"/>
        </w:rPr>
      </w:pPr>
    </w:p>
    <w:p>
      <w:pPr>
        <w:spacing w:after="100" w:afterAutospacing="1" w:line="640" w:lineRule="exact"/>
        <w:jc w:val="center"/>
        <w:rPr>
          <w:rFonts w:ascii="方正小标宋_GBK" w:hAnsi="宋体" w:eastAsia="方正小标宋_GBK" w:cs="宋体"/>
          <w:color w:val="000000"/>
          <w:kern w:val="0"/>
          <w:sz w:val="36"/>
          <w:szCs w:val="36"/>
        </w:rPr>
      </w:pPr>
      <w:r>
        <w:rPr>
          <w:rFonts w:hint="eastAsia" w:ascii="方正小标宋_GBK" w:hAnsi="宋体" w:eastAsia="方正小标宋_GBK" w:cs="宋体"/>
          <w:color w:val="000000"/>
          <w:kern w:val="0"/>
          <w:sz w:val="36"/>
          <w:szCs w:val="36"/>
        </w:rPr>
        <w:t>关于申报</w:t>
      </w:r>
      <w:r>
        <w:rPr>
          <w:rFonts w:hint="eastAsia" w:ascii="方正小标宋_GBK" w:hAnsi="宋体" w:eastAsia="方正小标宋_GBK" w:cs="宋体"/>
          <w:b/>
          <w:bCs/>
          <w:color w:val="000000"/>
          <w:kern w:val="0"/>
          <w:sz w:val="36"/>
          <w:szCs w:val="36"/>
        </w:rPr>
        <w:t>张家港新地标培育</w:t>
      </w:r>
      <w:r>
        <w:rPr>
          <w:rFonts w:hint="eastAsia" w:ascii="方正小标宋_GBK" w:hAnsi="宋体" w:eastAsia="方正小标宋_GBK" w:cs="宋体"/>
          <w:color w:val="000000"/>
          <w:kern w:val="0"/>
          <w:sz w:val="36"/>
          <w:szCs w:val="36"/>
        </w:rPr>
        <w:t>企业的信用承诺书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widowControl/>
              <w:spacing w:line="400" w:lineRule="exact"/>
              <w:jc w:val="center"/>
              <w:textAlignment w:val="center"/>
              <w:rPr>
                <w:rFonts w:eastAsia="仿宋_GB2312"/>
                <w:color w:val="000000"/>
                <w:kern w:val="0"/>
                <w:sz w:val="22"/>
                <w:szCs w:val="22"/>
              </w:rPr>
            </w:pPr>
            <w:r>
              <w:rPr>
                <w:rFonts w:eastAsia="仿宋_GB2312"/>
                <w:color w:val="000000"/>
                <w:kern w:val="0"/>
                <w:sz w:val="28"/>
                <w:szCs w:val="28"/>
              </w:rPr>
              <w:t>企业名称</w:t>
            </w:r>
          </w:p>
        </w:tc>
        <w:tc>
          <w:tcPr>
            <w:tcW w:w="2130" w:type="dxa"/>
            <w:vAlign w:val="center"/>
          </w:tcPr>
          <w:p>
            <w:pPr>
              <w:spacing w:line="400" w:lineRule="exact"/>
              <w:jc w:val="center"/>
              <w:rPr>
                <w:rFonts w:eastAsia="仿宋_GB2312"/>
                <w:kern w:val="0"/>
                <w:sz w:val="20"/>
              </w:rPr>
            </w:pPr>
          </w:p>
        </w:tc>
        <w:tc>
          <w:tcPr>
            <w:tcW w:w="2131" w:type="dxa"/>
            <w:vAlign w:val="center"/>
          </w:tcPr>
          <w:p>
            <w:pPr>
              <w:widowControl/>
              <w:spacing w:line="400" w:lineRule="exact"/>
              <w:jc w:val="center"/>
              <w:textAlignment w:val="center"/>
              <w:rPr>
                <w:rFonts w:eastAsia="仿宋_GB2312"/>
                <w:color w:val="000000"/>
                <w:kern w:val="0"/>
                <w:sz w:val="28"/>
                <w:szCs w:val="28"/>
              </w:rPr>
            </w:pPr>
            <w:r>
              <w:rPr>
                <w:rFonts w:eastAsia="仿宋_GB2312"/>
                <w:color w:val="000000"/>
                <w:kern w:val="0"/>
                <w:sz w:val="28"/>
                <w:szCs w:val="28"/>
              </w:rPr>
              <w:t>统一社会信用代码</w:t>
            </w:r>
          </w:p>
        </w:tc>
        <w:tc>
          <w:tcPr>
            <w:tcW w:w="2131" w:type="dxa"/>
            <w:vAlign w:val="center"/>
          </w:tcPr>
          <w:p>
            <w:pPr>
              <w:rPr>
                <w:rFonts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widowControl/>
              <w:spacing w:line="400" w:lineRule="exact"/>
              <w:jc w:val="center"/>
              <w:textAlignment w:val="center"/>
              <w:rPr>
                <w:rFonts w:eastAsia="仿宋_GB2312"/>
                <w:color w:val="000000"/>
                <w:kern w:val="0"/>
                <w:sz w:val="28"/>
                <w:szCs w:val="28"/>
              </w:rPr>
            </w:pPr>
            <w:r>
              <w:rPr>
                <w:rFonts w:eastAsia="仿宋_GB2312"/>
                <w:color w:val="000000"/>
                <w:kern w:val="0"/>
                <w:sz w:val="28"/>
                <w:szCs w:val="28"/>
              </w:rPr>
              <w:t>企业所在地</w:t>
            </w:r>
          </w:p>
        </w:tc>
        <w:tc>
          <w:tcPr>
            <w:tcW w:w="2130" w:type="dxa"/>
            <w:vAlign w:val="center"/>
          </w:tcPr>
          <w:p>
            <w:pPr>
              <w:spacing w:line="400" w:lineRule="exact"/>
              <w:jc w:val="center"/>
              <w:rPr>
                <w:rFonts w:eastAsia="仿宋_GB2312"/>
                <w:kern w:val="0"/>
                <w:sz w:val="20"/>
              </w:rPr>
            </w:pPr>
          </w:p>
        </w:tc>
        <w:tc>
          <w:tcPr>
            <w:tcW w:w="2131" w:type="dxa"/>
            <w:vAlign w:val="center"/>
          </w:tcPr>
          <w:p>
            <w:pPr>
              <w:widowControl/>
              <w:spacing w:line="400" w:lineRule="exact"/>
              <w:jc w:val="center"/>
              <w:textAlignment w:val="center"/>
              <w:rPr>
                <w:rFonts w:eastAsia="仿宋_GB2312"/>
                <w:color w:val="000000"/>
                <w:kern w:val="0"/>
                <w:sz w:val="28"/>
                <w:szCs w:val="28"/>
              </w:rPr>
            </w:pPr>
            <w:r>
              <w:rPr>
                <w:rFonts w:eastAsia="仿宋_GB2312"/>
                <w:color w:val="000000"/>
                <w:kern w:val="0"/>
                <w:sz w:val="28"/>
                <w:szCs w:val="28"/>
              </w:rPr>
              <w:t>申报依据</w:t>
            </w:r>
          </w:p>
        </w:tc>
        <w:tc>
          <w:tcPr>
            <w:tcW w:w="2131" w:type="dxa"/>
            <w:vAlign w:val="center"/>
          </w:tcPr>
          <w:p>
            <w:pPr>
              <w:rPr>
                <w:rFonts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widowControl/>
              <w:spacing w:line="400" w:lineRule="exact"/>
              <w:jc w:val="center"/>
              <w:textAlignment w:val="center"/>
              <w:rPr>
                <w:rFonts w:eastAsia="仿宋_GB2312"/>
                <w:color w:val="000000"/>
                <w:kern w:val="0"/>
                <w:sz w:val="28"/>
                <w:szCs w:val="28"/>
              </w:rPr>
            </w:pPr>
            <w:r>
              <w:rPr>
                <w:rFonts w:eastAsia="仿宋_GB2312"/>
                <w:color w:val="000000"/>
                <w:kern w:val="0"/>
                <w:sz w:val="28"/>
                <w:szCs w:val="28"/>
              </w:rPr>
              <w:t>申报责任人</w:t>
            </w:r>
          </w:p>
        </w:tc>
        <w:tc>
          <w:tcPr>
            <w:tcW w:w="2130" w:type="dxa"/>
            <w:vAlign w:val="center"/>
          </w:tcPr>
          <w:p>
            <w:pPr>
              <w:spacing w:line="400" w:lineRule="exact"/>
              <w:jc w:val="center"/>
              <w:rPr>
                <w:rFonts w:eastAsia="仿宋_GB2312"/>
                <w:kern w:val="0"/>
                <w:sz w:val="20"/>
              </w:rPr>
            </w:pPr>
          </w:p>
        </w:tc>
        <w:tc>
          <w:tcPr>
            <w:tcW w:w="2131" w:type="dxa"/>
            <w:vAlign w:val="center"/>
          </w:tcPr>
          <w:p>
            <w:pPr>
              <w:widowControl/>
              <w:spacing w:line="400" w:lineRule="exact"/>
              <w:jc w:val="center"/>
              <w:textAlignment w:val="center"/>
              <w:rPr>
                <w:rFonts w:eastAsia="仿宋_GB2312"/>
                <w:color w:val="000000"/>
                <w:kern w:val="0"/>
                <w:sz w:val="28"/>
                <w:szCs w:val="28"/>
              </w:rPr>
            </w:pPr>
            <w:r>
              <w:rPr>
                <w:rFonts w:eastAsia="仿宋_GB2312"/>
                <w:color w:val="000000"/>
                <w:kern w:val="0"/>
                <w:sz w:val="28"/>
                <w:szCs w:val="28"/>
              </w:rPr>
              <w:t>联系电话</w:t>
            </w:r>
          </w:p>
        </w:tc>
        <w:tc>
          <w:tcPr>
            <w:tcW w:w="2131" w:type="dxa"/>
            <w:vAlign w:val="center"/>
          </w:tcPr>
          <w:p>
            <w:pPr>
              <w:rPr>
                <w:rFonts w:eastAsia="仿宋_GB2312"/>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2" w:hRule="atLeast"/>
        </w:trPr>
        <w:tc>
          <w:tcPr>
            <w:tcW w:w="8522" w:type="dxa"/>
            <w:gridSpan w:val="4"/>
            <w:vAlign w:val="center"/>
          </w:tcPr>
          <w:p>
            <w:pPr>
              <w:spacing w:line="560" w:lineRule="exact"/>
              <w:rPr>
                <w:rFonts w:eastAsia="仿宋_GB2312"/>
                <w:color w:val="000000"/>
                <w:kern w:val="0"/>
                <w:sz w:val="28"/>
                <w:szCs w:val="28"/>
              </w:rPr>
            </w:pPr>
            <w:r>
              <w:rPr>
                <w:rFonts w:eastAsia="仿宋_GB2312"/>
                <w:color w:val="000000"/>
                <w:kern w:val="0"/>
                <w:sz w:val="28"/>
                <w:szCs w:val="28"/>
              </w:rPr>
              <w:t xml:space="preserve">申报单位承诺:                                                        </w:t>
            </w:r>
          </w:p>
          <w:p>
            <w:pPr>
              <w:numPr>
                <w:ilvl w:val="0"/>
                <w:numId w:val="2"/>
              </w:numPr>
              <w:spacing w:line="560" w:lineRule="exact"/>
              <w:ind w:firstLine="560" w:firstLineChars="200"/>
              <w:rPr>
                <w:rFonts w:eastAsia="仿宋_GB2312"/>
                <w:color w:val="000000"/>
                <w:kern w:val="0"/>
                <w:sz w:val="28"/>
                <w:szCs w:val="28"/>
              </w:rPr>
            </w:pPr>
            <w:r>
              <w:rPr>
                <w:rFonts w:eastAsia="仿宋_GB2312"/>
                <w:color w:val="000000"/>
                <w:kern w:val="0"/>
                <w:sz w:val="28"/>
                <w:szCs w:val="28"/>
              </w:rPr>
              <w:t>本单位自201</w:t>
            </w:r>
            <w:r>
              <w:rPr>
                <w:rFonts w:hint="eastAsia" w:eastAsia="仿宋_GB2312"/>
                <w:color w:val="000000"/>
                <w:kern w:val="0"/>
                <w:sz w:val="28"/>
                <w:szCs w:val="28"/>
                <w:lang w:val="en-US" w:eastAsia="zh-CN"/>
              </w:rPr>
              <w:t>9</w:t>
            </w:r>
            <w:r>
              <w:rPr>
                <w:rFonts w:eastAsia="仿宋_GB2312"/>
                <w:color w:val="000000"/>
                <w:kern w:val="0"/>
                <w:sz w:val="28"/>
                <w:szCs w:val="28"/>
              </w:rPr>
              <w:t>年1月1日至202</w:t>
            </w:r>
            <w:r>
              <w:rPr>
                <w:rFonts w:hint="eastAsia" w:eastAsia="仿宋_GB2312"/>
                <w:color w:val="000000"/>
                <w:kern w:val="0"/>
                <w:sz w:val="28"/>
                <w:szCs w:val="28"/>
                <w:lang w:val="en-US" w:eastAsia="zh-CN"/>
              </w:rPr>
              <w:t>1</w:t>
            </w:r>
            <w:r>
              <w:rPr>
                <w:rFonts w:eastAsia="仿宋_GB2312"/>
                <w:color w:val="000000"/>
                <w:kern w:val="0"/>
                <w:sz w:val="28"/>
                <w:szCs w:val="28"/>
              </w:rPr>
              <w:t>年12月31日期间信用状况良好，无严重失信行为；</w:t>
            </w:r>
          </w:p>
          <w:p>
            <w:pPr>
              <w:spacing w:line="560" w:lineRule="exact"/>
              <w:ind w:firstLine="560" w:firstLineChars="200"/>
              <w:rPr>
                <w:rFonts w:eastAsia="仿宋_GB2312"/>
                <w:color w:val="000000"/>
                <w:kern w:val="0"/>
                <w:sz w:val="28"/>
                <w:szCs w:val="28"/>
              </w:rPr>
            </w:pPr>
            <w:r>
              <w:rPr>
                <w:rFonts w:eastAsia="仿宋_GB2312"/>
                <w:color w:val="000000"/>
                <w:kern w:val="0"/>
                <w:sz w:val="28"/>
                <w:szCs w:val="28"/>
              </w:rPr>
              <w:t>2.申报的所有材料均依据相关项目申报要求，据实提供；</w:t>
            </w:r>
          </w:p>
          <w:p>
            <w:pPr>
              <w:spacing w:line="560" w:lineRule="exact"/>
              <w:ind w:firstLine="560" w:firstLineChars="200"/>
              <w:rPr>
                <w:rFonts w:eastAsia="仿宋_GB2312"/>
                <w:color w:val="000000"/>
                <w:kern w:val="0"/>
                <w:sz w:val="28"/>
                <w:szCs w:val="28"/>
              </w:rPr>
            </w:pPr>
            <w:r>
              <w:rPr>
                <w:rFonts w:eastAsia="仿宋_GB2312"/>
                <w:color w:val="000000"/>
                <w:kern w:val="0"/>
                <w:sz w:val="28"/>
                <w:szCs w:val="28"/>
              </w:rPr>
              <w:t>3.培育资金获批后将按规定使用；</w:t>
            </w:r>
          </w:p>
          <w:p>
            <w:pPr>
              <w:spacing w:line="560" w:lineRule="exact"/>
              <w:ind w:firstLine="560" w:firstLineChars="200"/>
              <w:rPr>
                <w:rFonts w:eastAsia="仿宋_GB2312"/>
                <w:color w:val="000000"/>
                <w:kern w:val="0"/>
                <w:sz w:val="28"/>
                <w:szCs w:val="28"/>
              </w:rPr>
            </w:pPr>
            <w:r>
              <w:rPr>
                <w:rFonts w:eastAsia="仿宋_GB2312"/>
                <w:color w:val="000000"/>
                <w:kern w:val="0"/>
                <w:sz w:val="28"/>
                <w:szCs w:val="28"/>
              </w:rPr>
              <w:t>4.自觉接受财政、工信、审计、纪检等部门的监督检查；</w:t>
            </w:r>
          </w:p>
          <w:p>
            <w:pPr>
              <w:spacing w:line="560" w:lineRule="exact"/>
              <w:ind w:firstLine="560" w:firstLineChars="200"/>
              <w:rPr>
                <w:rFonts w:eastAsia="仿宋_GB2312"/>
                <w:color w:val="000000"/>
                <w:kern w:val="0"/>
                <w:sz w:val="28"/>
                <w:szCs w:val="28"/>
              </w:rPr>
            </w:pPr>
            <w:r>
              <w:rPr>
                <w:rFonts w:eastAsia="仿宋_GB2312"/>
                <w:color w:val="000000"/>
                <w:kern w:val="0"/>
                <w:sz w:val="28"/>
                <w:szCs w:val="28"/>
              </w:rPr>
              <w:t>5. 近3年未发生重大安全、环保、质量事故；</w:t>
            </w:r>
          </w:p>
          <w:p>
            <w:pPr>
              <w:spacing w:line="560" w:lineRule="exact"/>
              <w:ind w:firstLine="560" w:firstLineChars="200"/>
              <w:rPr>
                <w:rFonts w:eastAsia="仿宋_GB2312"/>
                <w:color w:val="000000"/>
                <w:kern w:val="0"/>
                <w:sz w:val="28"/>
                <w:szCs w:val="28"/>
              </w:rPr>
            </w:pPr>
            <w:r>
              <w:rPr>
                <w:rFonts w:eastAsia="仿宋_GB2312"/>
                <w:color w:val="000000"/>
                <w:kern w:val="0"/>
                <w:sz w:val="28"/>
                <w:szCs w:val="28"/>
              </w:rPr>
              <w:t>6. 如违背以上承诺，愿意承担相关责任，同意有关主管部门将相关失信信息记入公共信用信息系统。</w:t>
            </w:r>
          </w:p>
          <w:p>
            <w:pPr>
              <w:spacing w:line="560" w:lineRule="exact"/>
              <w:ind w:firstLine="560" w:firstLineChars="200"/>
              <w:rPr>
                <w:rFonts w:eastAsia="仿宋_GB2312"/>
                <w:color w:val="000000"/>
                <w:kern w:val="0"/>
                <w:sz w:val="28"/>
                <w:szCs w:val="28"/>
              </w:rPr>
            </w:pPr>
          </w:p>
          <w:p>
            <w:pPr>
              <w:spacing w:line="560" w:lineRule="exact"/>
              <w:ind w:firstLine="2800" w:firstLineChars="1000"/>
              <w:rPr>
                <w:rFonts w:eastAsia="仿宋_GB2312"/>
                <w:color w:val="000000"/>
                <w:kern w:val="0"/>
                <w:sz w:val="28"/>
                <w:szCs w:val="28"/>
              </w:rPr>
            </w:pPr>
            <w:r>
              <w:rPr>
                <w:rFonts w:eastAsia="仿宋_GB2312"/>
                <w:color w:val="000000"/>
                <w:kern w:val="0"/>
                <w:sz w:val="28"/>
                <w:szCs w:val="28"/>
              </w:rPr>
              <w:t>申报责任人（签名）：</w:t>
            </w:r>
          </w:p>
          <w:p>
            <w:pPr>
              <w:spacing w:line="560" w:lineRule="exact"/>
              <w:ind w:firstLine="5320" w:firstLineChars="1900"/>
              <w:rPr>
                <w:rFonts w:eastAsia="仿宋_GB2312"/>
                <w:color w:val="000000"/>
                <w:kern w:val="0"/>
                <w:sz w:val="28"/>
                <w:szCs w:val="28"/>
              </w:rPr>
            </w:pPr>
          </w:p>
          <w:p>
            <w:pPr>
              <w:spacing w:line="560" w:lineRule="exact"/>
              <w:ind w:firstLine="2800" w:firstLineChars="1000"/>
              <w:rPr>
                <w:rFonts w:eastAsia="仿宋_GB2312"/>
                <w:color w:val="000000"/>
                <w:kern w:val="0"/>
                <w:sz w:val="28"/>
                <w:szCs w:val="28"/>
              </w:rPr>
            </w:pPr>
            <w:r>
              <w:rPr>
                <w:rFonts w:eastAsia="仿宋_GB2312"/>
                <w:color w:val="000000"/>
                <w:kern w:val="0"/>
                <w:sz w:val="28"/>
                <w:szCs w:val="28"/>
              </w:rPr>
              <w:t>法定代表人（签名）：</w:t>
            </w:r>
          </w:p>
          <w:p>
            <w:pPr>
              <w:spacing w:line="560" w:lineRule="exact"/>
              <w:ind w:firstLine="5320" w:firstLineChars="1900"/>
              <w:rPr>
                <w:rFonts w:eastAsia="仿宋_GB2312"/>
                <w:color w:val="000000"/>
                <w:kern w:val="0"/>
                <w:sz w:val="28"/>
                <w:szCs w:val="28"/>
              </w:rPr>
            </w:pPr>
          </w:p>
          <w:p>
            <w:pPr>
              <w:spacing w:line="560" w:lineRule="exact"/>
              <w:ind w:firstLine="4760" w:firstLineChars="1700"/>
              <w:rPr>
                <w:rFonts w:eastAsia="仿宋_GB2312"/>
                <w:color w:val="000000"/>
                <w:kern w:val="0"/>
                <w:sz w:val="28"/>
                <w:szCs w:val="28"/>
              </w:rPr>
            </w:pPr>
            <w:r>
              <w:rPr>
                <w:rFonts w:eastAsia="仿宋_GB2312"/>
                <w:color w:val="000000"/>
                <w:kern w:val="0"/>
                <w:sz w:val="28"/>
                <w:szCs w:val="28"/>
              </w:rPr>
              <w:t>日期：</w:t>
            </w:r>
          </w:p>
          <w:p>
            <w:pPr>
              <w:spacing w:line="560" w:lineRule="exact"/>
              <w:ind w:firstLine="5040" w:firstLineChars="1800"/>
              <w:rPr>
                <w:rFonts w:eastAsia="仿宋_GB2312"/>
                <w:color w:val="000000"/>
                <w:kern w:val="0"/>
                <w:sz w:val="28"/>
                <w:szCs w:val="28"/>
              </w:rPr>
            </w:pPr>
          </w:p>
        </w:tc>
      </w:tr>
    </w:tbl>
    <w:p>
      <w:pPr>
        <w:ind w:left="720"/>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BB35717-033F-4B61-A024-DDA15CD84BC8}"/>
  </w:font>
  <w:font w:name="仿宋_GB2312">
    <w:panose1 w:val="02010609030101010101"/>
    <w:charset w:val="86"/>
    <w:family w:val="modern"/>
    <w:pitch w:val="default"/>
    <w:sig w:usb0="00000001" w:usb1="080E0000" w:usb2="00000000" w:usb3="00000000" w:csb0="00040000" w:csb1="00000000"/>
    <w:embedRegular r:id="rId2" w:fontKey="{D2434898-60A8-4B29-9BEB-EFBF3F16EABD}"/>
  </w:font>
  <w:font w:name="方正小标宋_GBK">
    <w:panose1 w:val="02000000000000000000"/>
    <w:charset w:val="86"/>
    <w:family w:val="script"/>
    <w:pitch w:val="default"/>
    <w:sig w:usb0="A00002BF" w:usb1="38CF7CFA" w:usb2="00082016" w:usb3="00000000" w:csb0="00040001" w:csb1="00000000"/>
    <w:embedRegular r:id="rId3" w:fontKey="{91E4867E-0B14-49FD-9388-499C3A306B1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3A13C1"/>
    <w:multiLevelType w:val="multilevel"/>
    <w:tmpl w:val="363A13C1"/>
    <w:lvl w:ilvl="0" w:tentative="0">
      <w:start w:val="3"/>
      <w:numFmt w:val="japaneseCounting"/>
      <w:lvlText w:val="%1、"/>
      <w:lvlJc w:val="left"/>
      <w:pPr>
        <w:ind w:left="1360" w:hanging="720"/>
      </w:pPr>
      <w:rPr>
        <w:rFonts w:hint="default" w:hAnsi="Times New Roman"/>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80AC93A"/>
    <w:multiLevelType w:val="singleLevel"/>
    <w:tmpl w:val="780AC93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93C38"/>
    <w:rsid w:val="000C1F60"/>
    <w:rsid w:val="00161762"/>
    <w:rsid w:val="00201FAC"/>
    <w:rsid w:val="00251666"/>
    <w:rsid w:val="002565D6"/>
    <w:rsid w:val="00266578"/>
    <w:rsid w:val="002B0514"/>
    <w:rsid w:val="00393C38"/>
    <w:rsid w:val="003D2E7B"/>
    <w:rsid w:val="00403D39"/>
    <w:rsid w:val="00453D39"/>
    <w:rsid w:val="00504EEF"/>
    <w:rsid w:val="005E0695"/>
    <w:rsid w:val="00602EF6"/>
    <w:rsid w:val="00614CC8"/>
    <w:rsid w:val="00936A5B"/>
    <w:rsid w:val="00986FA5"/>
    <w:rsid w:val="00A51CE8"/>
    <w:rsid w:val="00B3504F"/>
    <w:rsid w:val="00C44F4E"/>
    <w:rsid w:val="00D36C21"/>
    <w:rsid w:val="00DB410B"/>
    <w:rsid w:val="00DF2EB8"/>
    <w:rsid w:val="00E30736"/>
    <w:rsid w:val="00E419F8"/>
    <w:rsid w:val="00FE069B"/>
    <w:rsid w:val="24C6349F"/>
    <w:rsid w:val="28C23849"/>
    <w:rsid w:val="29C21837"/>
    <w:rsid w:val="40531C8F"/>
    <w:rsid w:val="486F0B9D"/>
    <w:rsid w:val="64CB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Body text|1"/>
    <w:basedOn w:val="1"/>
    <w:qFormat/>
    <w:uiPriority w:val="0"/>
    <w:pPr>
      <w:spacing w:line="410" w:lineRule="auto"/>
      <w:ind w:firstLine="400"/>
    </w:pPr>
    <w:rPr>
      <w:rFonts w:ascii="宋体" w:hAnsi="宋体" w:cs="宋体"/>
      <w:sz w:val="18"/>
      <w:szCs w:val="18"/>
      <w:lang w:val="zh-TW" w:eastAsia="zh-TW" w:bidi="zh-TW"/>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94</Words>
  <Characters>536</Characters>
  <Lines>4</Lines>
  <Paragraphs>1</Paragraphs>
  <TotalTime>220</TotalTime>
  <ScaleCrop>false</ScaleCrop>
  <LinksUpToDate>false</LinksUpToDate>
  <CharactersWithSpaces>629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2021-03-16T02:33:00Z</dcterms:created>
  <dc:creator>1406</dc:creator>
  <cp:lastModifiedBy>大师兄~</cp:lastModifiedBy>
  <cp:lastPrinted>2022-03-17T08:58:32Z</cp:lastPrinted>
  <dcterms:modified xsi:type="dcterms:W3CDTF">2022-03-17T09:07:52Z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A23634A95F9B4874B0DA556EE4B193BF</vt:lpwstr>
  </property>
</Properties>
</file>